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25945" w:rsidRPr="00C25945" w:rsidRDefault="00E82B98" w:rsidP="00C25945">
      <w:r>
        <w:rPr>
          <w:noProof/>
        </w:rPr>
      </w:r>
      <w:r w:rsidR="00C25945"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6" type="#_x0000_t75" style="width:441.2pt;height:552.05pt;mso-left-percent:-10001;mso-top-percent:-10001;mso-position-horizontal:absolute;mso-position-horizontal-relative:char;mso-position-vertical:absolute;mso-position-vertical-relative:line;mso-left-percent:-10001;mso-top-percent:-10001">
            <v:imagedata r:id="rId6" o:title="IMG_20230928_191834789"/>
            <w10:wrap type="none"/>
            <w10:anchorlock/>
          </v:shape>
        </w:pict>
      </w:r>
      <w:r w:rsidR="00C25945">
        <w:t>Participación con la máxima categoría en el evento de CIENES a nivel de Facultad en la universidad de Oriente en Santiago de Cuba.</w:t>
      </w:r>
    </w:p>
    <w:p w:rsidR="00C25945" w:rsidRDefault="009E6894">
      <w:pPr>
        <w:rPr>
          <w:noProof/>
          <w:lang w:eastAsia="es-MX"/>
        </w:rPr>
      </w:pPr>
      <w:r>
        <w:lastRenderedPageBreak/>
        <w:pict>
          <v:shape id="_x0000_i1026" type="#_x0000_t75" style="width:441.75pt;height:557.25pt">
            <v:imagedata r:id="rId7" o:title="IMG_20231115_222813477"/>
          </v:shape>
        </w:pict>
      </w:r>
      <w:r>
        <w:t>Participación con la máxima categoría en el evento de CIENES a nivel de Universidad en el ámbito de las TIC’s</w:t>
      </w:r>
    </w:p>
    <w:p w:rsidR="00C25945" w:rsidRDefault="00C25945">
      <w:r>
        <w:rPr>
          <w:noProof/>
          <w:lang w:eastAsia="es-MX"/>
        </w:rPr>
        <w:lastRenderedPageBreak/>
        <w:drawing>
          <wp:inline distT="0" distB="0" distL="0" distR="0">
            <wp:extent cx="5949537" cy="6781425"/>
            <wp:effectExtent l="0" t="0" r="0" b="63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Captura de pantalla (24).png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396" t="15805" r="27207" b="10435"/>
                    <a:stretch/>
                  </pic:blipFill>
                  <pic:spPr bwMode="auto">
                    <a:xfrm>
                      <a:off x="0" y="0"/>
                      <a:ext cx="5976114" cy="68117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25945" w:rsidRDefault="00C25945">
      <w:r>
        <w:t>Participación en la 24 Conferencia internacional de Química con sede en la universidad de oriente en Santiago de Cuba.</w:t>
      </w:r>
    </w:p>
    <w:p w:rsidR="009E6894" w:rsidRDefault="009E6894">
      <w:pPr>
        <w:rPr>
          <w:noProof/>
          <w:lang w:eastAsia="es-MX"/>
        </w:rPr>
      </w:pPr>
      <w:r>
        <w:lastRenderedPageBreak/>
        <w:pict>
          <v:shape id="_x0000_i1027" type="#_x0000_t75" style="width:441.75pt;height:531pt">
            <v:imagedata r:id="rId9" o:title="IMG-20231115-WA0719"/>
          </v:shape>
        </w:pict>
      </w:r>
      <w:r>
        <w:rPr>
          <w:noProof/>
          <w:lang w:eastAsia="es-MX"/>
        </w:rPr>
        <w:t xml:space="preserve"> </w:t>
      </w:r>
    </w:p>
    <w:p w:rsidR="009E6894" w:rsidRDefault="009E6894">
      <w:pPr>
        <w:rPr>
          <w:noProof/>
          <w:lang w:eastAsia="es-MX"/>
        </w:rPr>
      </w:pPr>
      <w:r>
        <w:rPr>
          <w:noProof/>
          <w:lang w:eastAsia="es-MX"/>
        </w:rPr>
        <w:t>Certificacion de registro de software para AnaReg_v1.0, registrada en La Habana con fecha 15 de noviembe de 2023 a los autores que se reflejan en el documento.</w:t>
      </w:r>
    </w:p>
    <w:p w:rsidR="009E6894" w:rsidRDefault="009E6894">
      <w:pPr>
        <w:rPr>
          <w:noProof/>
          <w:lang w:eastAsia="es-MX"/>
        </w:rPr>
      </w:pPr>
    </w:p>
    <w:p w:rsidR="009E6894" w:rsidRDefault="00E82B98">
      <w:r>
        <w:rPr>
          <w:noProof/>
          <w:lang w:eastAsia="es-MX"/>
        </w:rPr>
        <w:lastRenderedPageBreak/>
        <w:drawing>
          <wp:inline distT="0" distB="0" distL="0" distR="0">
            <wp:extent cx="5605145" cy="6496050"/>
            <wp:effectExtent l="0" t="0" r="0" b="0"/>
            <wp:docPr id="1" name="Imagen 1" descr="C:\Users\Aleixs\AppData\Local\Microsoft\Windows\INetCache\Content.Word\Screenshot_20231116-0808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leixs\AppData\Local\Microsoft\Windows\INetCache\Content.Word\Screenshot_20231116-080843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5145" cy="649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E6894">
        <w:t xml:space="preserve">Aceptación de publicación en la revista </w:t>
      </w:r>
      <w:r w:rsidR="009E6894" w:rsidRPr="009E6894">
        <w:rPr>
          <w:i/>
        </w:rPr>
        <w:t>Tecnología Química</w:t>
      </w:r>
      <w:r w:rsidR="009E6894">
        <w:t xml:space="preserve"> de la Facultad de Ingeniería Química y Agronomía de la Universidad de Oriente, firmado en 11 de julio de 2023.</w:t>
      </w:r>
    </w:p>
    <w:p w:rsidR="00E82B98" w:rsidRDefault="009E6894">
      <w:r>
        <w:lastRenderedPageBreak/>
        <w:pict>
          <v:shape id="_x0000_i1028" type="#_x0000_t75" style="width:441.75pt;height:538.5pt">
            <v:imagedata r:id="rId11" o:title="Malena20230130_11594223"/>
          </v:shape>
        </w:pict>
      </w:r>
      <w:r>
        <w:t>Cumplimiento de la tarea educando con amor en el pre-universitario Juan George Soto Cuesta en el municipio de Banes provincia Holguín</w:t>
      </w:r>
      <w:r w:rsidR="008403DE">
        <w:t>, ejerciendo de profesor de Física en los grados 10mo,11no y 12mo.</w:t>
      </w:r>
      <w:bookmarkStart w:id="0" w:name="_GoBack"/>
      <w:bookmarkEnd w:id="0"/>
      <w:r w:rsidR="008403DE">
        <w:t xml:space="preserve"> </w:t>
      </w:r>
      <w:r>
        <w:t xml:space="preserve"> </w:t>
      </w:r>
    </w:p>
    <w:sectPr w:rsidR="00E82B98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026454" w:rsidRDefault="00026454" w:rsidP="009E6894">
      <w:pPr>
        <w:spacing w:after="0" w:line="240" w:lineRule="auto"/>
      </w:pPr>
      <w:r>
        <w:separator/>
      </w:r>
    </w:p>
  </w:endnote>
  <w:endnote w:type="continuationSeparator" w:id="0">
    <w:p w:rsidR="00026454" w:rsidRDefault="00026454" w:rsidP="009E689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026454" w:rsidRDefault="00026454" w:rsidP="009E6894">
      <w:pPr>
        <w:spacing w:after="0" w:line="240" w:lineRule="auto"/>
      </w:pPr>
      <w:r>
        <w:separator/>
      </w:r>
    </w:p>
  </w:footnote>
  <w:footnote w:type="continuationSeparator" w:id="0">
    <w:p w:rsidR="00026454" w:rsidRDefault="00026454" w:rsidP="009E6894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82B98"/>
    <w:rsid w:val="00026454"/>
    <w:rsid w:val="000D3529"/>
    <w:rsid w:val="001E787B"/>
    <w:rsid w:val="002C08A0"/>
    <w:rsid w:val="003840E6"/>
    <w:rsid w:val="003A1139"/>
    <w:rsid w:val="00506FA0"/>
    <w:rsid w:val="0062608A"/>
    <w:rsid w:val="00821302"/>
    <w:rsid w:val="008403DE"/>
    <w:rsid w:val="00900B09"/>
    <w:rsid w:val="009E6894"/>
    <w:rsid w:val="00B711DF"/>
    <w:rsid w:val="00C25945"/>
    <w:rsid w:val="00E82B98"/>
    <w:rsid w:val="00F46E67"/>
    <w:rsid w:val="00F546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/>
    <o:shapelayout v:ext="edit">
      <o:idmap v:ext="edit" data="1"/>
    </o:shapelayout>
  </w:shapeDefaults>
  <w:decimalSymbol w:val="."/>
  <w:listSeparator w:val=","/>
  <w14:docId w14:val="30AA6BFE"/>
  <w15:chartTrackingRefBased/>
  <w15:docId w15:val="{DC777306-FEDB-457F-8A13-0F7AD00F924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C25945"/>
    <w:pPr>
      <w:spacing w:line="360" w:lineRule="auto"/>
      <w:jc w:val="both"/>
    </w:pPr>
    <w:rPr>
      <w:rFonts w:ascii="Times New Roman" w:hAnsi="Times New Roman"/>
      <w:sz w:val="2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9E6894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9E6894"/>
    <w:rPr>
      <w:rFonts w:ascii="Times New Roman" w:hAnsi="Times New Roman"/>
      <w:sz w:val="28"/>
    </w:rPr>
  </w:style>
  <w:style w:type="paragraph" w:styleId="Piedepgina">
    <w:name w:val="footer"/>
    <w:basedOn w:val="Normal"/>
    <w:link w:val="PiedepginaCar"/>
    <w:uiPriority w:val="99"/>
    <w:unhideWhenUsed/>
    <w:rsid w:val="009E6894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9E6894"/>
    <w:rPr>
      <w:rFonts w:ascii="Times New Roman" w:hAnsi="Times New Roman"/>
      <w:sz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2.jpe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5" Type="http://schemas.openxmlformats.org/officeDocument/2006/relationships/endnotes" Target="endnotes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</TotalTime>
  <Pages>6</Pages>
  <Words>142</Words>
  <Characters>787</Characters>
  <Application>Microsoft Office Word</Application>
  <DocSecurity>0</DocSecurity>
  <Lines>6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Aleixs</dc:creator>
  <cp:keywords/>
  <dc:description/>
  <cp:lastModifiedBy>Aleixs</cp:lastModifiedBy>
  <cp:revision>2</cp:revision>
  <dcterms:created xsi:type="dcterms:W3CDTF">2023-11-29T16:46:00Z</dcterms:created>
  <dcterms:modified xsi:type="dcterms:W3CDTF">2023-11-29T17:08:00Z</dcterms:modified>
</cp:coreProperties>
</file>